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74D" w:rsidRDefault="00C0474D" w:rsidP="00C0474D">
      <w:pPr>
        <w:spacing w:after="0"/>
        <w:jc w:val="center"/>
        <w:rPr>
          <w:noProof/>
        </w:rPr>
      </w:pPr>
      <w:r>
        <w:rPr>
          <w:noProof/>
        </w:rPr>
        <w:drawing>
          <wp:anchor distT="0" distB="0" distL="114300" distR="114300" simplePos="0" relativeHeight="251658240" behindDoc="0" locked="0" layoutInCell="1" allowOverlap="1" wp14:anchorId="7058FB74" wp14:editId="20B37206">
            <wp:simplePos x="0" y="0"/>
            <wp:positionH relativeFrom="margin">
              <wp:align>center</wp:align>
            </wp:positionH>
            <wp:positionV relativeFrom="paragraph">
              <wp:posOffset>-167555</wp:posOffset>
            </wp:positionV>
            <wp:extent cx="1470411" cy="632398"/>
            <wp:effectExtent l="0" t="0" r="0" b="0"/>
            <wp:wrapNone/>
            <wp:docPr id="1" name="Picture 1" descr="http://www.workingmother.com/sites/workingmother.com/files/import/2011/files/_images/201108/university-buffal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orkingmother.com/sites/workingmother.com/files/import/2011/files/_images/201108/university-buffalo-logo.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977" b="15955"/>
                    <a:stretch/>
                  </pic:blipFill>
                  <pic:spPr bwMode="auto">
                    <a:xfrm>
                      <a:off x="0" y="0"/>
                      <a:ext cx="1470411" cy="6323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0474D" w:rsidRPr="00C0474D" w:rsidRDefault="00C0474D" w:rsidP="00C0474D">
      <w:pPr>
        <w:spacing w:after="0" w:line="240" w:lineRule="auto"/>
        <w:jc w:val="center"/>
        <w:rPr>
          <w:noProof/>
        </w:rPr>
      </w:pPr>
    </w:p>
    <w:p w:rsidR="00C0474D" w:rsidRDefault="00C0474D" w:rsidP="00C0474D">
      <w:pPr>
        <w:spacing w:after="0" w:line="240" w:lineRule="auto"/>
        <w:jc w:val="center"/>
        <w:rPr>
          <w:rFonts w:ascii="Garamond" w:hAnsi="Garamond"/>
          <w:sz w:val="18"/>
        </w:rPr>
      </w:pPr>
    </w:p>
    <w:p w:rsidR="00C0474D" w:rsidRPr="00C0474D" w:rsidRDefault="00C0474D" w:rsidP="00C0474D">
      <w:pPr>
        <w:spacing w:after="0" w:line="240" w:lineRule="auto"/>
        <w:jc w:val="center"/>
        <w:rPr>
          <w:rFonts w:ascii="Plantagenet Cherokee" w:hAnsi="Plantagenet Cherokee"/>
          <w:color w:val="110979"/>
          <w:sz w:val="16"/>
        </w:rPr>
      </w:pPr>
      <w:r w:rsidRPr="00C0474D">
        <w:rPr>
          <w:rFonts w:ascii="Plantagenet Cherokee" w:hAnsi="Plantagenet Cherokee"/>
          <w:color w:val="110979"/>
          <w:sz w:val="16"/>
        </w:rPr>
        <w:t>Department of Comparative Literature</w:t>
      </w:r>
    </w:p>
    <w:p w:rsidR="00C0474D" w:rsidRPr="00C0474D" w:rsidRDefault="00C0474D" w:rsidP="00C0474D">
      <w:pPr>
        <w:spacing w:after="0"/>
        <w:jc w:val="center"/>
        <w:rPr>
          <w:rFonts w:ascii="Plantagenet Cherokee" w:hAnsi="Plantagenet Cherokee"/>
          <w:color w:val="110979"/>
          <w:sz w:val="16"/>
        </w:rPr>
      </w:pPr>
      <w:r w:rsidRPr="00C0474D">
        <w:rPr>
          <w:rFonts w:ascii="Plantagenet Cherokee" w:hAnsi="Plantagenet Cherokee"/>
          <w:color w:val="110979"/>
          <w:sz w:val="16"/>
        </w:rPr>
        <w:t>638 Clemens Hall, Buffalo, NY 14260-4610</w:t>
      </w:r>
    </w:p>
    <w:p w:rsidR="00C0474D" w:rsidRDefault="00C0474D" w:rsidP="00C0474D">
      <w:pPr>
        <w:spacing w:after="0"/>
        <w:jc w:val="center"/>
        <w:rPr>
          <w:rFonts w:ascii="Plantagenet Cherokee" w:hAnsi="Plantagenet Cherokee"/>
          <w:color w:val="110979"/>
          <w:sz w:val="16"/>
        </w:rPr>
      </w:pPr>
      <w:r w:rsidRPr="00C0474D">
        <w:rPr>
          <w:rFonts w:ascii="Plantagenet Cherokee" w:hAnsi="Plantagenet Cherokee"/>
          <w:color w:val="110979"/>
          <w:sz w:val="16"/>
        </w:rPr>
        <w:t>Phone: 716-645-2573</w:t>
      </w:r>
    </w:p>
    <w:p w:rsidR="00C0474D" w:rsidRDefault="00C0474D" w:rsidP="00C0474D">
      <w:pPr>
        <w:spacing w:after="0" w:line="360" w:lineRule="auto"/>
        <w:rPr>
          <w:rFonts w:ascii="Plantagenet Cherokee" w:hAnsi="Plantagenet Cherokee"/>
          <w:color w:val="110979"/>
          <w:sz w:val="16"/>
        </w:rPr>
      </w:pPr>
    </w:p>
    <w:p w:rsidR="00781E2E" w:rsidRDefault="00781E2E" w:rsidP="00781E2E">
      <w:pPr>
        <w:spacing w:after="0" w:line="240" w:lineRule="auto"/>
        <w:rPr>
          <w:rFonts w:ascii="Times New Roman" w:hAnsi="Times New Roman" w:cs="Times New Roman"/>
          <w:sz w:val="24"/>
          <w:szCs w:val="24"/>
        </w:rPr>
      </w:pPr>
    </w:p>
    <w:p w:rsidR="00781E2E" w:rsidRDefault="00C0474D" w:rsidP="00781E2E">
      <w:pPr>
        <w:spacing w:after="0" w:line="240" w:lineRule="auto"/>
        <w:rPr>
          <w:rFonts w:ascii="Times New Roman" w:hAnsi="Times New Roman" w:cs="Times New Roman"/>
          <w:sz w:val="24"/>
          <w:szCs w:val="24"/>
        </w:rPr>
      </w:pPr>
      <w:r w:rsidRPr="00C0474D">
        <w:rPr>
          <w:rFonts w:ascii="Times New Roman" w:hAnsi="Times New Roman" w:cs="Times New Roman"/>
          <w:sz w:val="24"/>
          <w:szCs w:val="24"/>
        </w:rPr>
        <w:t>Dear</w:t>
      </w:r>
      <w:r w:rsidR="002F5E19">
        <w:rPr>
          <w:rFonts w:ascii="Times New Roman" w:hAnsi="Times New Roman" w:cs="Times New Roman"/>
          <w:sz w:val="24"/>
          <w:szCs w:val="24"/>
        </w:rPr>
        <w:t xml:space="preserve"> </w:t>
      </w:r>
      <w:r w:rsidR="00866D6B" w:rsidRPr="00866D6B">
        <w:rPr>
          <w:rFonts w:ascii="Times New Roman" w:hAnsi="Times New Roman" w:cs="Times New Roman"/>
          <w:sz w:val="24"/>
          <w:szCs w:val="24"/>
          <w:highlight w:val="yellow"/>
        </w:rPr>
        <w:t>ATTENDE</w:t>
      </w:r>
      <w:r w:rsidR="00866D6B">
        <w:rPr>
          <w:rFonts w:ascii="Times New Roman" w:hAnsi="Times New Roman" w:cs="Times New Roman"/>
          <w:sz w:val="24"/>
          <w:szCs w:val="24"/>
        </w:rPr>
        <w:t>E</w:t>
      </w:r>
      <w:r w:rsidR="00C64BDF">
        <w:rPr>
          <w:rFonts w:ascii="Times New Roman" w:hAnsi="Times New Roman" w:cs="Times New Roman"/>
          <w:sz w:val="24"/>
          <w:szCs w:val="24"/>
        </w:rPr>
        <w:t>,</w:t>
      </w:r>
    </w:p>
    <w:p w:rsidR="00781E2E" w:rsidRDefault="00781E2E" w:rsidP="00781E2E">
      <w:pPr>
        <w:spacing w:after="0" w:line="240" w:lineRule="auto"/>
        <w:rPr>
          <w:rFonts w:ascii="Times New Roman" w:hAnsi="Times New Roman" w:cs="Times New Roman"/>
          <w:sz w:val="24"/>
          <w:szCs w:val="24"/>
        </w:rPr>
      </w:pPr>
    </w:p>
    <w:p w:rsidR="002F5E19" w:rsidRPr="002F5E19" w:rsidRDefault="00C0474D" w:rsidP="002F5E19">
      <w:pPr>
        <w:spacing w:after="0" w:line="240" w:lineRule="auto"/>
        <w:rPr>
          <w:rFonts w:ascii="Times New Roman" w:hAnsi="Times New Roman" w:cs="Times New Roman"/>
          <w:sz w:val="24"/>
          <w:szCs w:val="24"/>
        </w:rPr>
      </w:pPr>
      <w:r w:rsidRPr="00C0474D">
        <w:rPr>
          <w:rFonts w:ascii="Times New Roman" w:hAnsi="Times New Roman" w:cs="Times New Roman"/>
          <w:sz w:val="24"/>
          <w:szCs w:val="24"/>
        </w:rPr>
        <w:tab/>
        <w:t xml:space="preserve">Thank you for your </w:t>
      </w:r>
      <w:r>
        <w:rPr>
          <w:rFonts w:ascii="Times New Roman" w:hAnsi="Times New Roman" w:cs="Times New Roman"/>
          <w:sz w:val="24"/>
          <w:szCs w:val="24"/>
        </w:rPr>
        <w:t xml:space="preserve">abstract </w:t>
      </w:r>
      <w:r w:rsidRPr="00C0474D">
        <w:rPr>
          <w:rFonts w:ascii="Times New Roman" w:hAnsi="Times New Roman" w:cs="Times New Roman"/>
          <w:sz w:val="24"/>
          <w:szCs w:val="24"/>
        </w:rPr>
        <w:t xml:space="preserve">submission to </w:t>
      </w:r>
      <w:r w:rsidR="00B56CBD" w:rsidRPr="00866D6B">
        <w:rPr>
          <w:rFonts w:ascii="Times New Roman" w:hAnsi="Times New Roman" w:cs="Times New Roman"/>
          <w:b/>
          <w:sz w:val="24"/>
          <w:szCs w:val="24"/>
          <w:highlight w:val="yellow"/>
        </w:rPr>
        <w:t>Tick, Tick, DOOM</w:t>
      </w:r>
      <w:proofErr w:type="gramStart"/>
      <w:r w:rsidR="00B56CBD" w:rsidRPr="00866D6B">
        <w:rPr>
          <w:rFonts w:ascii="Times New Roman" w:hAnsi="Times New Roman" w:cs="Times New Roman"/>
          <w:b/>
          <w:sz w:val="24"/>
          <w:szCs w:val="24"/>
          <w:highlight w:val="yellow"/>
        </w:rPr>
        <w:t>!:</w:t>
      </w:r>
      <w:proofErr w:type="gramEnd"/>
      <w:r w:rsidR="00B56CBD" w:rsidRPr="00866D6B">
        <w:rPr>
          <w:rFonts w:ascii="Times New Roman" w:hAnsi="Times New Roman" w:cs="Times New Roman"/>
          <w:b/>
          <w:sz w:val="24"/>
          <w:szCs w:val="24"/>
          <w:highlight w:val="yellow"/>
        </w:rPr>
        <w:t xml:space="preserve"> Precariousness and Time:</w:t>
      </w:r>
      <w:r w:rsidR="002F5E19" w:rsidRPr="00866D6B">
        <w:rPr>
          <w:rFonts w:ascii="Times New Roman" w:hAnsi="Times New Roman" w:cs="Times New Roman"/>
          <w:sz w:val="24"/>
          <w:szCs w:val="24"/>
          <w:highlight w:val="yellow"/>
        </w:rPr>
        <w:t xml:space="preserve"> the </w:t>
      </w:r>
      <w:r w:rsidR="00B56CBD" w:rsidRPr="00866D6B">
        <w:rPr>
          <w:rFonts w:ascii="Times New Roman" w:hAnsi="Times New Roman" w:cs="Times New Roman"/>
          <w:sz w:val="24"/>
          <w:szCs w:val="24"/>
          <w:highlight w:val="yellow"/>
        </w:rPr>
        <w:t>fourth</w:t>
      </w:r>
      <w:r w:rsidR="002F5E19" w:rsidRPr="00866D6B">
        <w:rPr>
          <w:rFonts w:ascii="Times New Roman" w:hAnsi="Times New Roman" w:cs="Times New Roman"/>
          <w:sz w:val="24"/>
          <w:szCs w:val="24"/>
          <w:highlight w:val="yellow"/>
        </w:rPr>
        <w:t xml:space="preserve"> annual Undergraduate/Graduate Symposium of Popular Culture and Philosophy</w:t>
      </w:r>
      <w:r w:rsidR="002F5E19">
        <w:rPr>
          <w:rFonts w:ascii="Times New Roman" w:hAnsi="Times New Roman" w:cs="Times New Roman"/>
          <w:sz w:val="24"/>
          <w:szCs w:val="24"/>
        </w:rPr>
        <w:t xml:space="preserve"> at</w:t>
      </w:r>
      <w:r w:rsidRPr="00C0474D">
        <w:rPr>
          <w:rFonts w:ascii="Times New Roman" w:hAnsi="Times New Roman" w:cs="Times New Roman"/>
          <w:sz w:val="24"/>
          <w:szCs w:val="24"/>
        </w:rPr>
        <w:t xml:space="preserve"> SUNY at Buffalo </w:t>
      </w:r>
      <w:r w:rsidR="002F5E19">
        <w:rPr>
          <w:rFonts w:ascii="Times New Roman" w:hAnsi="Times New Roman" w:cs="Times New Roman"/>
          <w:sz w:val="24"/>
          <w:szCs w:val="24"/>
        </w:rPr>
        <w:t xml:space="preserve">sponsored by the </w:t>
      </w:r>
      <w:r w:rsidRPr="00C0474D">
        <w:rPr>
          <w:rFonts w:ascii="Times New Roman" w:hAnsi="Times New Roman" w:cs="Times New Roman"/>
          <w:sz w:val="24"/>
          <w:szCs w:val="24"/>
        </w:rPr>
        <w:t xml:space="preserve">Comparative Literature Graduate Student </w:t>
      </w:r>
      <w:r w:rsidR="002F5E19">
        <w:rPr>
          <w:rFonts w:ascii="Times New Roman" w:hAnsi="Times New Roman" w:cs="Times New Roman"/>
          <w:sz w:val="24"/>
          <w:szCs w:val="24"/>
        </w:rPr>
        <w:t>Association</w:t>
      </w:r>
      <w:r w:rsidRPr="00C0474D">
        <w:rPr>
          <w:rFonts w:ascii="Times New Roman" w:hAnsi="Times New Roman" w:cs="Times New Roman"/>
          <w:sz w:val="24"/>
          <w:szCs w:val="24"/>
        </w:rPr>
        <w:t>.</w:t>
      </w:r>
      <w:r>
        <w:rPr>
          <w:rFonts w:ascii="Times New Roman" w:hAnsi="Times New Roman" w:cs="Times New Roman"/>
          <w:sz w:val="24"/>
          <w:szCs w:val="24"/>
        </w:rPr>
        <w:t xml:space="preserve"> We received many thought-provoking submissions which required careful consideration by or abstract committee. We blind read the abstracts and evaluated based on merit, relevance to our conference, and relevance to our department. While we received a wide variety of submissions, this is in keeping with the tone </w:t>
      </w:r>
      <w:r w:rsidRPr="00866D6B">
        <w:rPr>
          <w:rFonts w:ascii="Times New Roman" w:hAnsi="Times New Roman" w:cs="Times New Roman"/>
          <w:sz w:val="24"/>
          <w:szCs w:val="24"/>
          <w:highlight w:val="yellow"/>
        </w:rPr>
        <w:t xml:space="preserve">of </w:t>
      </w:r>
      <w:r w:rsidR="006D3FF7" w:rsidRPr="00866D6B">
        <w:rPr>
          <w:rFonts w:ascii="Times New Roman" w:hAnsi="Times New Roman" w:cs="Times New Roman"/>
          <w:i/>
          <w:sz w:val="24"/>
          <w:szCs w:val="24"/>
          <w:highlight w:val="yellow"/>
        </w:rPr>
        <w:t xml:space="preserve">Tick, Tick, </w:t>
      </w:r>
      <w:proofErr w:type="gramStart"/>
      <w:r w:rsidR="006D3FF7" w:rsidRPr="00866D6B">
        <w:rPr>
          <w:rFonts w:ascii="Times New Roman" w:hAnsi="Times New Roman" w:cs="Times New Roman"/>
          <w:i/>
          <w:sz w:val="24"/>
          <w:szCs w:val="24"/>
          <w:highlight w:val="yellow"/>
        </w:rPr>
        <w:t>DOOM</w:t>
      </w:r>
      <w:proofErr w:type="gramEnd"/>
      <w:r w:rsidR="006D3FF7">
        <w:rPr>
          <w:rFonts w:ascii="Times New Roman" w:hAnsi="Times New Roman" w:cs="Times New Roman"/>
          <w:i/>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we look forward to discussing the diverse issues presented at the upcoming conference on </w:t>
      </w:r>
      <w:r w:rsidR="006D3FF7" w:rsidRPr="00866D6B">
        <w:rPr>
          <w:rFonts w:ascii="Times New Roman" w:hAnsi="Times New Roman" w:cs="Times New Roman"/>
          <w:sz w:val="24"/>
          <w:szCs w:val="24"/>
          <w:highlight w:val="yellow"/>
        </w:rPr>
        <w:t>November</w:t>
      </w:r>
      <w:r w:rsidRPr="00866D6B">
        <w:rPr>
          <w:rFonts w:ascii="Times New Roman" w:hAnsi="Times New Roman" w:cs="Times New Roman"/>
          <w:sz w:val="24"/>
          <w:szCs w:val="24"/>
          <w:highlight w:val="yellow"/>
        </w:rPr>
        <w:t xml:space="preserve"> </w:t>
      </w:r>
      <w:r w:rsidR="006D3FF7" w:rsidRPr="00866D6B">
        <w:rPr>
          <w:rFonts w:ascii="Times New Roman" w:hAnsi="Times New Roman" w:cs="Times New Roman"/>
          <w:sz w:val="24"/>
          <w:szCs w:val="24"/>
          <w:highlight w:val="yellow"/>
        </w:rPr>
        <w:t>17</w:t>
      </w:r>
      <w:r w:rsidR="002F5E19" w:rsidRPr="00866D6B">
        <w:rPr>
          <w:rFonts w:ascii="Times New Roman" w:hAnsi="Times New Roman" w:cs="Times New Roman"/>
          <w:sz w:val="24"/>
          <w:szCs w:val="24"/>
          <w:highlight w:val="yellow"/>
          <w:vertAlign w:val="superscript"/>
        </w:rPr>
        <w:t>th</w:t>
      </w:r>
      <w:r w:rsidR="002F5E19" w:rsidRPr="00866D6B">
        <w:rPr>
          <w:rFonts w:ascii="Times New Roman" w:hAnsi="Times New Roman" w:cs="Times New Roman"/>
          <w:sz w:val="24"/>
          <w:szCs w:val="24"/>
          <w:highlight w:val="yellow"/>
        </w:rPr>
        <w:t xml:space="preserve"> and </w:t>
      </w:r>
      <w:r w:rsidR="006D3FF7" w:rsidRPr="00866D6B">
        <w:rPr>
          <w:rFonts w:ascii="Times New Roman" w:hAnsi="Times New Roman" w:cs="Times New Roman"/>
          <w:sz w:val="24"/>
          <w:szCs w:val="24"/>
          <w:highlight w:val="yellow"/>
        </w:rPr>
        <w:t>18</w:t>
      </w:r>
      <w:r w:rsidR="002F5E19" w:rsidRPr="00866D6B">
        <w:rPr>
          <w:rFonts w:ascii="Times New Roman" w:hAnsi="Times New Roman" w:cs="Times New Roman"/>
          <w:sz w:val="24"/>
          <w:szCs w:val="24"/>
          <w:highlight w:val="yellow"/>
          <w:vertAlign w:val="superscript"/>
        </w:rPr>
        <w:t>th</w:t>
      </w:r>
      <w:r w:rsidRPr="00866D6B">
        <w:rPr>
          <w:rFonts w:ascii="Times New Roman" w:hAnsi="Times New Roman" w:cs="Times New Roman"/>
          <w:sz w:val="24"/>
          <w:szCs w:val="24"/>
          <w:highlight w:val="yellow"/>
        </w:rPr>
        <w:t>, 201</w:t>
      </w:r>
      <w:r w:rsidR="006D3FF7" w:rsidRPr="00866D6B">
        <w:rPr>
          <w:rFonts w:ascii="Times New Roman" w:hAnsi="Times New Roman" w:cs="Times New Roman"/>
          <w:sz w:val="24"/>
          <w:szCs w:val="24"/>
          <w:highlight w:val="yellow"/>
        </w:rPr>
        <w:t>7</w:t>
      </w:r>
      <w:r w:rsidRPr="00866D6B">
        <w:rPr>
          <w:rFonts w:ascii="Times New Roman" w:hAnsi="Times New Roman" w:cs="Times New Roman"/>
          <w:sz w:val="24"/>
          <w:szCs w:val="24"/>
          <w:highlight w:val="yellow"/>
        </w:rPr>
        <w:t>.</w:t>
      </w:r>
      <w:r w:rsidRPr="002F5E19">
        <w:rPr>
          <w:rFonts w:ascii="Times New Roman" w:hAnsi="Times New Roman" w:cs="Times New Roman"/>
          <w:sz w:val="24"/>
          <w:szCs w:val="24"/>
        </w:rPr>
        <w:tab/>
      </w:r>
    </w:p>
    <w:p w:rsidR="002F5E19" w:rsidRPr="002F5E19" w:rsidRDefault="002F5E19" w:rsidP="002F5E19">
      <w:pPr>
        <w:pStyle w:val="Default"/>
        <w:ind w:firstLine="720"/>
      </w:pPr>
      <w:r w:rsidRPr="002F5E19">
        <w:t xml:space="preserve">On behalf of the Comparative Literature Graduate Student Association, and personally, I would like to congratulate you on your ‘no-stipulation’ acceptance to our conference. You work is thought through and well-enough prepared that we feel comfortable that you will provide a thought-provoking, relevant discussion of your topic in the 20 minutes you are provided to present. There will also be a 10 minute Q &amp; A to follow each presentation, to stimulate academic discussion of the issues. Breakfast and Lunch will be provided </w:t>
      </w:r>
      <w:r w:rsidRPr="00866D6B">
        <w:rPr>
          <w:highlight w:val="yellow"/>
        </w:rPr>
        <w:t>(Breakfast at 8:00 a.m. and Lunch at 12:00 p.m.) on Friday, October 28</w:t>
      </w:r>
      <w:r w:rsidRPr="00866D6B">
        <w:rPr>
          <w:highlight w:val="yellow"/>
          <w:vertAlign w:val="superscript"/>
        </w:rPr>
        <w:t>th</w:t>
      </w:r>
      <w:r w:rsidRPr="00866D6B">
        <w:rPr>
          <w:highlight w:val="yellow"/>
        </w:rPr>
        <w:t>, 2016.</w:t>
      </w:r>
      <w:r w:rsidRPr="002F5E19">
        <w:t xml:space="preserve"> </w:t>
      </w:r>
      <w:r w:rsidRPr="00866D6B">
        <w:rPr>
          <w:highlight w:val="cyan"/>
        </w:rPr>
        <w:t xml:space="preserve">We will also be inviting a limited number of students, professors and presenters to dinner with our keynote speaker, David </w:t>
      </w:r>
      <w:proofErr w:type="spellStart"/>
      <w:r w:rsidRPr="00866D6B">
        <w:rPr>
          <w:highlight w:val="cyan"/>
        </w:rPr>
        <w:t>Schmid</w:t>
      </w:r>
      <w:proofErr w:type="spellEnd"/>
      <w:r w:rsidRPr="00866D6B">
        <w:rPr>
          <w:highlight w:val="cyan"/>
        </w:rPr>
        <w:t>. If you are interested in participating in this dinner, please let us know as soon as possible. We cannot guarantee spots, but will do our best to accommodate all those interested.</w:t>
      </w:r>
      <w:r w:rsidRPr="002F5E19">
        <w:t xml:space="preserve"> </w:t>
      </w:r>
    </w:p>
    <w:p w:rsidR="002F5E19" w:rsidRDefault="002F5E19" w:rsidP="002F5E19">
      <w:pPr>
        <w:pStyle w:val="Default"/>
        <w:ind w:firstLine="720"/>
      </w:pPr>
      <w:r w:rsidRPr="002F5E19">
        <w:t xml:space="preserve">On behalf of our department and GSA, I thank you for your submission. We look forward to your presence on </w:t>
      </w:r>
      <w:r w:rsidRPr="00866D6B">
        <w:rPr>
          <w:highlight w:val="yellow"/>
        </w:rPr>
        <w:t>October 28</w:t>
      </w:r>
      <w:r w:rsidRPr="00866D6B">
        <w:rPr>
          <w:highlight w:val="yellow"/>
          <w:vertAlign w:val="superscript"/>
        </w:rPr>
        <w:t>th</w:t>
      </w:r>
      <w:r w:rsidRPr="00866D6B">
        <w:rPr>
          <w:highlight w:val="yellow"/>
        </w:rPr>
        <w:t xml:space="preserve"> and 29</w:t>
      </w:r>
      <w:r w:rsidRPr="00866D6B">
        <w:rPr>
          <w:highlight w:val="yellow"/>
          <w:vertAlign w:val="superscript"/>
        </w:rPr>
        <w:t>th</w:t>
      </w:r>
      <w:r w:rsidRPr="00866D6B">
        <w:rPr>
          <w:highlight w:val="yellow"/>
        </w:rPr>
        <w:t>, 2016</w:t>
      </w:r>
      <w:r w:rsidRPr="002F5E19">
        <w:t xml:space="preserve">. Should you arrive to Buffalo in a day or two in advance, we have many friendly students and faculty who would be glad to discuss our program with you. </w:t>
      </w:r>
    </w:p>
    <w:p w:rsidR="002F5E19" w:rsidRPr="002F5E19" w:rsidRDefault="002F5E19" w:rsidP="002F5E19">
      <w:pPr>
        <w:pStyle w:val="Default"/>
        <w:ind w:firstLine="720"/>
      </w:pPr>
    </w:p>
    <w:p w:rsidR="002F5E19" w:rsidRDefault="002F5E19" w:rsidP="002F5E19">
      <w:pPr>
        <w:pStyle w:val="Default"/>
      </w:pPr>
      <w:r w:rsidRPr="002F5E19">
        <w:t xml:space="preserve">Cordially, </w:t>
      </w:r>
    </w:p>
    <w:p w:rsidR="002F5E19" w:rsidRDefault="002F5E19" w:rsidP="002F5E19">
      <w:pPr>
        <w:pStyle w:val="Default"/>
      </w:pPr>
    </w:p>
    <w:p w:rsidR="002F5E19" w:rsidRPr="002F5E19" w:rsidRDefault="002F5E19" w:rsidP="002F5E19">
      <w:pPr>
        <w:pStyle w:val="Default"/>
      </w:pPr>
    </w:p>
    <w:p w:rsidR="002F5E19" w:rsidRPr="002F5E19" w:rsidRDefault="002F5E19" w:rsidP="002F5E19">
      <w:pPr>
        <w:pStyle w:val="Default"/>
      </w:pPr>
      <w:bookmarkStart w:id="0" w:name="_GoBack"/>
      <w:bookmarkEnd w:id="0"/>
      <w:r w:rsidRPr="002F5E19">
        <w:t xml:space="preserve">Conference Coordinator </w:t>
      </w:r>
    </w:p>
    <w:p w:rsidR="00781E2E" w:rsidRPr="002F5E19" w:rsidRDefault="00781E2E" w:rsidP="00781E2E">
      <w:pPr>
        <w:spacing w:after="0" w:line="240" w:lineRule="auto"/>
        <w:rPr>
          <w:rFonts w:ascii="Times New Roman" w:hAnsi="Times New Roman" w:cs="Times New Roman"/>
          <w:sz w:val="24"/>
          <w:szCs w:val="24"/>
        </w:rPr>
      </w:pPr>
    </w:p>
    <w:sectPr w:rsidR="00781E2E" w:rsidRPr="002F5E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Plantagenet Cherokee">
    <w:altName w:val="Gadugi"/>
    <w:panose1 w:val="02020602070100000000"/>
    <w:charset w:val="00"/>
    <w:family w:val="roman"/>
    <w:pitch w:val="variable"/>
    <w:sig w:usb0="00000003" w:usb1="00000000" w:usb2="00001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74D"/>
    <w:rsid w:val="001177FE"/>
    <w:rsid w:val="00127A42"/>
    <w:rsid w:val="001511E9"/>
    <w:rsid w:val="002F5E19"/>
    <w:rsid w:val="00521F1B"/>
    <w:rsid w:val="006B4EDE"/>
    <w:rsid w:val="006D3FF7"/>
    <w:rsid w:val="00781E2E"/>
    <w:rsid w:val="00866D6B"/>
    <w:rsid w:val="00B56CBD"/>
    <w:rsid w:val="00C0474D"/>
    <w:rsid w:val="00C64BDF"/>
    <w:rsid w:val="00CB2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E8512F-77E0-4FCF-B0A2-F982F7797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5E1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2</cp:revision>
  <cp:lastPrinted>2016-04-04T20:09:00Z</cp:lastPrinted>
  <dcterms:created xsi:type="dcterms:W3CDTF">2018-08-14T14:53:00Z</dcterms:created>
  <dcterms:modified xsi:type="dcterms:W3CDTF">2018-08-14T14:53:00Z</dcterms:modified>
</cp:coreProperties>
</file>