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6CB" w:rsidRPr="00B927D7" w:rsidRDefault="006876CB" w:rsidP="006876CB">
      <w:pPr>
        <w:spacing w:after="0" w:line="240" w:lineRule="auto"/>
        <w:jc w:val="center"/>
        <w:rPr>
          <w:rFonts w:ascii="Times New Roman" w:hAnsi="Times New Roman" w:cs="Times New Roman"/>
          <w:b/>
          <w:sz w:val="24"/>
          <w:szCs w:val="24"/>
          <w:u w:val="single"/>
        </w:rPr>
      </w:pPr>
      <w:r w:rsidRPr="00B927D7">
        <w:rPr>
          <w:rFonts w:ascii="Times New Roman" w:hAnsi="Times New Roman" w:cs="Times New Roman"/>
          <w:b/>
          <w:sz w:val="24"/>
          <w:szCs w:val="24"/>
          <w:u w:val="single"/>
        </w:rPr>
        <w:t>Program Report</w:t>
      </w:r>
    </w:p>
    <w:p w:rsidR="003574FA" w:rsidRPr="00B73CDD" w:rsidRDefault="003574FA" w:rsidP="003574FA">
      <w:pPr>
        <w:spacing w:after="0" w:line="240" w:lineRule="auto"/>
        <w:rPr>
          <w:rFonts w:ascii="Times New Roman" w:hAnsi="Times New Roman" w:cs="Times New Roman"/>
          <w:sz w:val="24"/>
          <w:szCs w:val="24"/>
        </w:rPr>
      </w:pPr>
    </w:p>
    <w:p w:rsidR="00966F00" w:rsidRPr="00B73CDD" w:rsidRDefault="00C15261" w:rsidP="003574FA">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Event title:</w:t>
      </w:r>
      <w:r w:rsidR="006876CB" w:rsidRPr="00B73CDD">
        <w:rPr>
          <w:rFonts w:ascii="Times New Roman" w:hAnsi="Times New Roman" w:cs="Times New Roman"/>
          <w:sz w:val="24"/>
          <w:szCs w:val="24"/>
        </w:rPr>
        <w:t xml:space="preserve"> “</w:t>
      </w:r>
      <w:r w:rsidR="003F3AA4">
        <w:rPr>
          <w:rFonts w:ascii="Times New Roman" w:hAnsi="Times New Roman" w:cs="Times New Roman"/>
          <w:sz w:val="24"/>
          <w:szCs w:val="24"/>
        </w:rPr>
        <w:t>[S</w:t>
      </w:r>
      <w:proofErr w:type="gramStart"/>
      <w:r w:rsidR="003F3AA4">
        <w:rPr>
          <w:rFonts w:ascii="Times New Roman" w:hAnsi="Times New Roman" w:cs="Times New Roman"/>
          <w:sz w:val="24"/>
          <w:szCs w:val="24"/>
        </w:rPr>
        <w:t>]Laughter</w:t>
      </w:r>
      <w:proofErr w:type="gramEnd"/>
      <w:r w:rsidR="006876CB" w:rsidRPr="00B73CDD">
        <w:rPr>
          <w:rFonts w:ascii="Times New Roman" w:hAnsi="Times New Roman" w:cs="Times New Roman"/>
          <w:sz w:val="24"/>
          <w:szCs w:val="24"/>
        </w:rPr>
        <w:t>”</w:t>
      </w:r>
      <w:r w:rsidR="003574FA" w:rsidRPr="00B73CDD">
        <w:rPr>
          <w:rFonts w:ascii="Times New Roman" w:hAnsi="Times New Roman" w:cs="Times New Roman"/>
          <w:sz w:val="24"/>
          <w:szCs w:val="24"/>
        </w:rPr>
        <w:t xml:space="preserve">: The </w:t>
      </w:r>
      <w:r w:rsidR="003F3AA4">
        <w:rPr>
          <w:rFonts w:ascii="Times New Roman" w:hAnsi="Times New Roman" w:cs="Times New Roman"/>
          <w:sz w:val="24"/>
          <w:szCs w:val="24"/>
        </w:rPr>
        <w:t>Third</w:t>
      </w:r>
      <w:r w:rsidR="003574FA" w:rsidRPr="00B73CDD">
        <w:rPr>
          <w:rFonts w:ascii="Times New Roman" w:hAnsi="Times New Roman" w:cs="Times New Roman"/>
          <w:sz w:val="24"/>
          <w:szCs w:val="24"/>
        </w:rPr>
        <w:t xml:space="preserve"> Annual Undergraduate</w:t>
      </w:r>
      <w:r w:rsidR="003F3AA4">
        <w:rPr>
          <w:rFonts w:ascii="Times New Roman" w:hAnsi="Times New Roman" w:cs="Times New Roman"/>
          <w:sz w:val="24"/>
          <w:szCs w:val="24"/>
        </w:rPr>
        <w:t>/Graduate</w:t>
      </w:r>
      <w:r w:rsidR="003574FA" w:rsidRPr="00B73CDD">
        <w:rPr>
          <w:rFonts w:ascii="Times New Roman" w:hAnsi="Times New Roman" w:cs="Times New Roman"/>
          <w:sz w:val="24"/>
          <w:szCs w:val="24"/>
        </w:rPr>
        <w:t xml:space="preserve"> Student Symposium of Popular Culture and Philosophy Hosted by the SUNY at Buffalo COL GSA</w:t>
      </w:r>
    </w:p>
    <w:p w:rsidR="003574FA" w:rsidRPr="00B73CDD" w:rsidRDefault="003574FA" w:rsidP="003574FA">
      <w:pPr>
        <w:spacing w:after="0" w:line="240" w:lineRule="auto"/>
        <w:rPr>
          <w:rFonts w:ascii="Times New Roman" w:hAnsi="Times New Roman" w:cs="Times New Roman"/>
          <w:sz w:val="24"/>
          <w:szCs w:val="24"/>
        </w:rPr>
      </w:pPr>
    </w:p>
    <w:p w:rsidR="003574FA"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Date of Event:</w:t>
      </w:r>
      <w:r w:rsidR="006876CB" w:rsidRPr="00B73CDD">
        <w:rPr>
          <w:rFonts w:ascii="Times New Roman" w:hAnsi="Times New Roman" w:cs="Times New Roman"/>
          <w:sz w:val="24"/>
          <w:szCs w:val="24"/>
        </w:rPr>
        <w:t xml:space="preserve"> </w:t>
      </w:r>
      <w:r w:rsidR="003F3AA4">
        <w:rPr>
          <w:rFonts w:ascii="Times New Roman" w:hAnsi="Times New Roman" w:cs="Times New Roman"/>
          <w:sz w:val="24"/>
          <w:szCs w:val="24"/>
        </w:rPr>
        <w:t>October 28</w:t>
      </w:r>
      <w:r w:rsidR="003F3AA4" w:rsidRPr="003F3AA4">
        <w:rPr>
          <w:rFonts w:ascii="Times New Roman" w:hAnsi="Times New Roman" w:cs="Times New Roman"/>
          <w:sz w:val="24"/>
          <w:szCs w:val="24"/>
          <w:vertAlign w:val="superscript"/>
        </w:rPr>
        <w:t>th</w:t>
      </w:r>
      <w:r w:rsidR="003F3AA4">
        <w:rPr>
          <w:rFonts w:ascii="Times New Roman" w:hAnsi="Times New Roman" w:cs="Times New Roman"/>
          <w:sz w:val="24"/>
          <w:szCs w:val="24"/>
        </w:rPr>
        <w:t>-29</w:t>
      </w:r>
      <w:r w:rsidR="003F3AA4" w:rsidRPr="003F3AA4">
        <w:rPr>
          <w:rFonts w:ascii="Times New Roman" w:hAnsi="Times New Roman" w:cs="Times New Roman"/>
          <w:sz w:val="24"/>
          <w:szCs w:val="24"/>
          <w:vertAlign w:val="superscript"/>
        </w:rPr>
        <w:t>th</w:t>
      </w:r>
      <w:proofErr w:type="gramStart"/>
      <w:r w:rsidR="003F3AA4">
        <w:rPr>
          <w:rFonts w:ascii="Times New Roman" w:hAnsi="Times New Roman" w:cs="Times New Roman"/>
          <w:sz w:val="24"/>
          <w:szCs w:val="24"/>
        </w:rPr>
        <w:t>,  2017</w:t>
      </w:r>
      <w:proofErr w:type="gramEnd"/>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Time of Event:</w:t>
      </w:r>
      <w:r w:rsidR="003574FA" w:rsidRPr="00B73CDD">
        <w:rPr>
          <w:rFonts w:ascii="Times New Roman" w:hAnsi="Times New Roman" w:cs="Times New Roman"/>
          <w:sz w:val="24"/>
          <w:szCs w:val="24"/>
        </w:rPr>
        <w:t xml:space="preserve"> </w:t>
      </w:r>
      <w:r w:rsidR="003F3AA4">
        <w:rPr>
          <w:rFonts w:ascii="Times New Roman" w:hAnsi="Times New Roman" w:cs="Times New Roman"/>
          <w:sz w:val="24"/>
          <w:szCs w:val="24"/>
        </w:rPr>
        <w:t>8</w:t>
      </w:r>
      <w:r w:rsidR="003574FA" w:rsidRPr="00B73CDD">
        <w:rPr>
          <w:rFonts w:ascii="Times New Roman" w:hAnsi="Times New Roman" w:cs="Times New Roman"/>
          <w:sz w:val="24"/>
          <w:szCs w:val="24"/>
        </w:rPr>
        <w:t xml:space="preserve"> a.m</w:t>
      </w:r>
      <w:proofErr w:type="gramStart"/>
      <w:r w:rsidR="003574FA" w:rsidRPr="00B73CDD">
        <w:rPr>
          <w:rFonts w:ascii="Times New Roman" w:hAnsi="Times New Roman" w:cs="Times New Roman"/>
          <w:sz w:val="24"/>
          <w:szCs w:val="24"/>
        </w:rPr>
        <w:t>.-</w:t>
      </w:r>
      <w:proofErr w:type="gramEnd"/>
      <w:r w:rsidR="003574FA" w:rsidRPr="00B73CDD">
        <w:rPr>
          <w:rFonts w:ascii="Times New Roman" w:hAnsi="Times New Roman" w:cs="Times New Roman"/>
          <w:sz w:val="24"/>
          <w:szCs w:val="24"/>
        </w:rPr>
        <w:t xml:space="preserve"> 5 p.m.</w:t>
      </w:r>
      <w:r w:rsidR="003F3AA4">
        <w:rPr>
          <w:rFonts w:ascii="Times New Roman" w:hAnsi="Times New Roman" w:cs="Times New Roman"/>
          <w:sz w:val="24"/>
          <w:szCs w:val="24"/>
        </w:rPr>
        <w:t xml:space="preserve">, </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Location:</w:t>
      </w:r>
      <w:r w:rsidR="003574FA" w:rsidRPr="00B73CDD">
        <w:rPr>
          <w:rFonts w:ascii="Times New Roman" w:hAnsi="Times New Roman" w:cs="Times New Roman"/>
          <w:sz w:val="24"/>
          <w:szCs w:val="24"/>
        </w:rPr>
        <w:t xml:space="preserve"> </w:t>
      </w:r>
      <w:r w:rsidR="003F3AA4">
        <w:rPr>
          <w:rFonts w:ascii="Times New Roman" w:hAnsi="Times New Roman" w:cs="Times New Roman"/>
          <w:sz w:val="24"/>
          <w:szCs w:val="24"/>
        </w:rPr>
        <w:t>640</w:t>
      </w:r>
      <w:r w:rsidR="003574FA" w:rsidRPr="00B73CDD">
        <w:rPr>
          <w:rFonts w:ascii="Times New Roman" w:hAnsi="Times New Roman" w:cs="Times New Roman"/>
          <w:sz w:val="24"/>
          <w:szCs w:val="24"/>
        </w:rPr>
        <w:t xml:space="preserve"> Clemens Hall</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Keynote:</w:t>
      </w:r>
      <w:r w:rsidR="003574FA" w:rsidRPr="00B73CDD">
        <w:rPr>
          <w:rFonts w:ascii="Times New Roman" w:hAnsi="Times New Roman" w:cs="Times New Roman"/>
          <w:sz w:val="24"/>
          <w:szCs w:val="24"/>
        </w:rPr>
        <w:t xml:space="preserve"> </w:t>
      </w:r>
      <w:r w:rsidR="003F3AA4">
        <w:rPr>
          <w:rFonts w:ascii="Times New Roman" w:hAnsi="Times New Roman" w:cs="Times New Roman"/>
          <w:sz w:val="24"/>
          <w:szCs w:val="24"/>
        </w:rPr>
        <w:t xml:space="preserve">David </w:t>
      </w:r>
      <w:proofErr w:type="spellStart"/>
      <w:r w:rsidR="003F3AA4">
        <w:rPr>
          <w:rFonts w:ascii="Times New Roman" w:hAnsi="Times New Roman" w:cs="Times New Roman"/>
          <w:sz w:val="24"/>
          <w:szCs w:val="24"/>
        </w:rPr>
        <w:t>Schmid</w:t>
      </w:r>
      <w:proofErr w:type="spellEnd"/>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Total Budget:</w:t>
      </w:r>
      <w:r w:rsidR="003574FA" w:rsidRPr="00B73CDD">
        <w:rPr>
          <w:rFonts w:ascii="Times New Roman" w:hAnsi="Times New Roman" w:cs="Times New Roman"/>
          <w:b/>
          <w:sz w:val="24"/>
          <w:szCs w:val="24"/>
        </w:rPr>
        <w:t xml:space="preserve"> </w:t>
      </w:r>
      <w:r w:rsidR="005D4DC1">
        <w:rPr>
          <w:rFonts w:ascii="Times New Roman" w:hAnsi="Times New Roman" w:cs="Times New Roman"/>
          <w:sz w:val="24"/>
          <w:szCs w:val="24"/>
        </w:rPr>
        <w:t>Approximately $</w:t>
      </w:r>
      <w:r w:rsidR="003F3AA4">
        <w:rPr>
          <w:rFonts w:ascii="Times New Roman" w:hAnsi="Times New Roman" w:cs="Times New Roman"/>
          <w:sz w:val="24"/>
          <w:szCs w:val="24"/>
        </w:rPr>
        <w:t>275 + $400 Keynote Dinner</w:t>
      </w:r>
    </w:p>
    <w:p w:rsidR="003574FA"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Expenses:</w:t>
      </w:r>
      <w:r w:rsidRPr="00B73CDD">
        <w:rPr>
          <w:rFonts w:ascii="Times New Roman" w:hAnsi="Times New Roman" w:cs="Times New Roman"/>
          <w:sz w:val="24"/>
          <w:szCs w:val="24"/>
        </w:rPr>
        <w:t xml:space="preserve"> Adver</w:t>
      </w:r>
      <w:r w:rsidR="003F3AA4">
        <w:rPr>
          <w:rFonts w:ascii="Times New Roman" w:hAnsi="Times New Roman" w:cs="Times New Roman"/>
          <w:sz w:val="24"/>
          <w:szCs w:val="24"/>
        </w:rPr>
        <w:t>tising, Breakfast &amp; Lunch, Keynote Dinner</w:t>
      </w:r>
    </w:p>
    <w:p w:rsidR="00A77EC2" w:rsidRPr="00B73CDD" w:rsidRDefault="00A77EC2" w:rsidP="00C15261">
      <w:pPr>
        <w:spacing w:after="0" w:line="240" w:lineRule="auto"/>
        <w:rPr>
          <w:rFonts w:ascii="Times New Roman" w:hAnsi="Times New Roman" w:cs="Times New Roman"/>
          <w:sz w:val="24"/>
          <w:szCs w:val="24"/>
        </w:rPr>
      </w:pPr>
      <w:r w:rsidRPr="00A77EC2">
        <w:rPr>
          <w:rFonts w:ascii="Times New Roman" w:hAnsi="Times New Roman" w:cs="Times New Roman"/>
          <w:b/>
          <w:sz w:val="24"/>
          <w:szCs w:val="24"/>
        </w:rPr>
        <w:t xml:space="preserve">Attendance: </w:t>
      </w:r>
      <w:proofErr w:type="spellStart"/>
      <w:r w:rsidR="003F3AA4" w:rsidRPr="003F3AA4">
        <w:rPr>
          <w:rFonts w:ascii="Times New Roman" w:hAnsi="Times New Roman" w:cs="Times New Roman"/>
          <w:sz w:val="24"/>
          <w:szCs w:val="24"/>
        </w:rPr>
        <w:t>Approx</w:t>
      </w:r>
      <w:proofErr w:type="spellEnd"/>
      <w:r w:rsidR="003F3AA4" w:rsidRPr="003F3AA4">
        <w:rPr>
          <w:rFonts w:ascii="Times New Roman" w:hAnsi="Times New Roman" w:cs="Times New Roman"/>
          <w:sz w:val="24"/>
          <w:szCs w:val="24"/>
        </w:rPr>
        <w:t xml:space="preserve"> 60</w:t>
      </w:r>
      <w:r w:rsidR="003F3AA4">
        <w:rPr>
          <w:rFonts w:ascii="Times New Roman" w:hAnsi="Times New Roman" w:cs="Times New Roman"/>
          <w:sz w:val="24"/>
          <w:szCs w:val="24"/>
        </w:rPr>
        <w:t xml:space="preserve"> (40 Day 1, 20 Day 2), Dinner – </w:t>
      </w:r>
      <w:proofErr w:type="spellStart"/>
      <w:r w:rsidR="003F3AA4">
        <w:rPr>
          <w:rFonts w:ascii="Times New Roman" w:hAnsi="Times New Roman" w:cs="Times New Roman"/>
          <w:sz w:val="24"/>
          <w:szCs w:val="24"/>
        </w:rPr>
        <w:t>Approx</w:t>
      </w:r>
      <w:proofErr w:type="spellEnd"/>
      <w:r w:rsidR="003F3AA4">
        <w:rPr>
          <w:rFonts w:ascii="Times New Roman" w:hAnsi="Times New Roman" w:cs="Times New Roman"/>
          <w:sz w:val="24"/>
          <w:szCs w:val="24"/>
        </w:rPr>
        <w:t xml:space="preserve"> 20</w:t>
      </w:r>
    </w:p>
    <w:p w:rsidR="003574FA" w:rsidRPr="00B73CDD" w:rsidRDefault="003574FA" w:rsidP="00C15261">
      <w:pPr>
        <w:spacing w:after="0" w:line="240" w:lineRule="auto"/>
        <w:rPr>
          <w:rFonts w:ascii="Times New Roman" w:hAnsi="Times New Roman" w:cs="Times New Roman"/>
          <w:sz w:val="24"/>
          <w:szCs w:val="24"/>
        </w:rPr>
      </w:pPr>
    </w:p>
    <w:p w:rsidR="00C15261" w:rsidRPr="00B73CDD" w:rsidRDefault="003574FA"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 xml:space="preserve">Graduate </w:t>
      </w:r>
      <w:r w:rsidR="00C15261" w:rsidRPr="00B73CDD">
        <w:rPr>
          <w:rFonts w:ascii="Times New Roman" w:hAnsi="Times New Roman" w:cs="Times New Roman"/>
          <w:b/>
          <w:sz w:val="24"/>
          <w:szCs w:val="24"/>
        </w:rPr>
        <w:t>Students Involved:</w:t>
      </w:r>
      <w:r w:rsidRPr="00B73CDD">
        <w:rPr>
          <w:rFonts w:ascii="Times New Roman" w:hAnsi="Times New Roman" w:cs="Times New Roman"/>
          <w:b/>
          <w:sz w:val="24"/>
          <w:szCs w:val="24"/>
        </w:rPr>
        <w:t xml:space="preserve"> </w:t>
      </w:r>
      <w:r w:rsidRPr="00B73CDD">
        <w:rPr>
          <w:rFonts w:ascii="Times New Roman" w:hAnsi="Times New Roman" w:cs="Times New Roman"/>
          <w:sz w:val="24"/>
          <w:szCs w:val="24"/>
        </w:rPr>
        <w:t xml:space="preserve">David Brown (COL GSA VP – Conference Coordinator), </w:t>
      </w:r>
      <w:r w:rsidR="003F3AA4">
        <w:rPr>
          <w:rFonts w:ascii="Times New Roman" w:hAnsi="Times New Roman" w:cs="Times New Roman"/>
          <w:sz w:val="24"/>
          <w:szCs w:val="24"/>
        </w:rPr>
        <w:t>Josh Dawson</w:t>
      </w:r>
      <w:r w:rsidRPr="00B73CDD">
        <w:rPr>
          <w:rFonts w:ascii="Times New Roman" w:hAnsi="Times New Roman" w:cs="Times New Roman"/>
          <w:sz w:val="24"/>
          <w:szCs w:val="24"/>
        </w:rPr>
        <w:t xml:space="preserve"> (Planning, Proofing, Moderator)</w:t>
      </w:r>
      <w:r w:rsidR="003F3AA4">
        <w:rPr>
          <w:rFonts w:ascii="Times New Roman" w:hAnsi="Times New Roman" w:cs="Times New Roman"/>
          <w:sz w:val="24"/>
          <w:szCs w:val="24"/>
        </w:rPr>
        <w:t xml:space="preserve">, Jake </w:t>
      </w:r>
      <w:proofErr w:type="spellStart"/>
      <w:r w:rsidR="003F3AA4">
        <w:rPr>
          <w:rFonts w:ascii="Times New Roman" w:hAnsi="Times New Roman" w:cs="Times New Roman"/>
          <w:sz w:val="24"/>
          <w:szCs w:val="24"/>
        </w:rPr>
        <w:t>Nabasny</w:t>
      </w:r>
      <w:proofErr w:type="spellEnd"/>
      <w:r w:rsidR="003F3AA4">
        <w:rPr>
          <w:rFonts w:ascii="Times New Roman" w:hAnsi="Times New Roman" w:cs="Times New Roman"/>
          <w:sz w:val="24"/>
          <w:szCs w:val="24"/>
        </w:rPr>
        <w:t xml:space="preserve"> (Presenter, Moderator)</w:t>
      </w:r>
      <w:r w:rsidRPr="00B73CDD">
        <w:rPr>
          <w:rFonts w:ascii="Times New Roman" w:hAnsi="Times New Roman" w:cs="Times New Roman"/>
          <w:sz w:val="24"/>
          <w:szCs w:val="24"/>
        </w:rPr>
        <w:t xml:space="preserve">, </w:t>
      </w:r>
      <w:r w:rsidR="003F3AA4">
        <w:rPr>
          <w:rFonts w:ascii="Times New Roman" w:hAnsi="Times New Roman" w:cs="Times New Roman"/>
          <w:sz w:val="24"/>
          <w:szCs w:val="24"/>
        </w:rPr>
        <w:t xml:space="preserve">Seth </w:t>
      </w:r>
      <w:proofErr w:type="spellStart"/>
      <w:r w:rsidR="003F3AA4">
        <w:rPr>
          <w:rFonts w:ascii="Times New Roman" w:hAnsi="Times New Roman" w:cs="Times New Roman"/>
          <w:sz w:val="24"/>
          <w:szCs w:val="24"/>
        </w:rPr>
        <w:t>Cosmini</w:t>
      </w:r>
      <w:proofErr w:type="spellEnd"/>
      <w:r w:rsidR="003F3AA4">
        <w:rPr>
          <w:rFonts w:ascii="Times New Roman" w:hAnsi="Times New Roman" w:cs="Times New Roman"/>
          <w:sz w:val="24"/>
          <w:szCs w:val="24"/>
        </w:rPr>
        <w:t xml:space="preserve"> (English)</w:t>
      </w:r>
      <w:r w:rsidRPr="00B73CDD">
        <w:rPr>
          <w:rFonts w:ascii="Times New Roman" w:hAnsi="Times New Roman" w:cs="Times New Roman"/>
          <w:sz w:val="24"/>
          <w:szCs w:val="24"/>
        </w:rPr>
        <w:t xml:space="preserve"> (Keynote Introduction), </w:t>
      </w:r>
      <w:r w:rsidR="003F3AA4">
        <w:rPr>
          <w:rFonts w:ascii="Times New Roman" w:hAnsi="Times New Roman" w:cs="Times New Roman"/>
          <w:sz w:val="24"/>
          <w:szCs w:val="24"/>
        </w:rPr>
        <w:t>Kevin Kane</w:t>
      </w:r>
      <w:r w:rsidRPr="00B73CDD">
        <w:rPr>
          <w:rFonts w:ascii="Times New Roman" w:hAnsi="Times New Roman" w:cs="Times New Roman"/>
          <w:sz w:val="24"/>
          <w:szCs w:val="24"/>
        </w:rPr>
        <w:t xml:space="preserve"> (Moderator)</w:t>
      </w:r>
      <w:r w:rsidR="003F3AA4">
        <w:rPr>
          <w:rFonts w:ascii="Times New Roman" w:hAnsi="Times New Roman" w:cs="Times New Roman"/>
          <w:sz w:val="24"/>
          <w:szCs w:val="24"/>
        </w:rPr>
        <w:t xml:space="preserve">, </w:t>
      </w:r>
      <w:proofErr w:type="spellStart"/>
      <w:r w:rsidR="003F3AA4">
        <w:rPr>
          <w:rFonts w:ascii="Times New Roman" w:hAnsi="Times New Roman" w:cs="Times New Roman"/>
          <w:sz w:val="24"/>
          <w:szCs w:val="24"/>
        </w:rPr>
        <w:t>Yintong</w:t>
      </w:r>
      <w:proofErr w:type="spellEnd"/>
      <w:r w:rsidR="003F3AA4">
        <w:rPr>
          <w:rFonts w:ascii="Times New Roman" w:hAnsi="Times New Roman" w:cs="Times New Roman"/>
          <w:sz w:val="24"/>
          <w:szCs w:val="24"/>
        </w:rPr>
        <w:t xml:space="preserve"> </w:t>
      </w:r>
      <w:proofErr w:type="spellStart"/>
      <w:r w:rsidR="003F3AA4">
        <w:rPr>
          <w:rFonts w:ascii="Times New Roman" w:hAnsi="Times New Roman" w:cs="Times New Roman"/>
          <w:sz w:val="24"/>
          <w:szCs w:val="24"/>
        </w:rPr>
        <w:t>Bao</w:t>
      </w:r>
      <w:proofErr w:type="spellEnd"/>
      <w:r w:rsidR="003F3AA4">
        <w:rPr>
          <w:rFonts w:ascii="Times New Roman" w:hAnsi="Times New Roman" w:cs="Times New Roman"/>
          <w:sz w:val="24"/>
          <w:szCs w:val="24"/>
        </w:rPr>
        <w:t xml:space="preserve"> (Moderator)</w:t>
      </w:r>
    </w:p>
    <w:p w:rsidR="006876CB" w:rsidRPr="00B73CDD" w:rsidRDefault="006876CB"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Number of Presenters:</w:t>
      </w:r>
      <w:r w:rsidR="00AD38C7" w:rsidRPr="00B73CDD">
        <w:rPr>
          <w:rFonts w:ascii="Times New Roman" w:hAnsi="Times New Roman" w:cs="Times New Roman"/>
          <w:sz w:val="24"/>
          <w:szCs w:val="24"/>
        </w:rPr>
        <w:t xml:space="preserve"> </w:t>
      </w:r>
      <w:r w:rsidR="006A52B7">
        <w:rPr>
          <w:rFonts w:ascii="Times New Roman" w:hAnsi="Times New Roman" w:cs="Times New Roman"/>
          <w:sz w:val="24"/>
          <w:szCs w:val="24"/>
        </w:rPr>
        <w:t>20</w:t>
      </w:r>
      <w:r w:rsidR="00AD38C7" w:rsidRPr="00B73CDD">
        <w:rPr>
          <w:rFonts w:ascii="Times New Roman" w:hAnsi="Times New Roman" w:cs="Times New Roman"/>
          <w:sz w:val="24"/>
          <w:szCs w:val="24"/>
        </w:rPr>
        <w:t xml:space="preserve"> + Keynote</w:t>
      </w: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Universities Represented</w:t>
      </w:r>
      <w:r w:rsidRPr="00B73CDD">
        <w:rPr>
          <w:rFonts w:ascii="Times New Roman" w:hAnsi="Times New Roman" w:cs="Times New Roman"/>
          <w:sz w:val="24"/>
          <w:szCs w:val="24"/>
        </w:rPr>
        <w:t>:</w:t>
      </w:r>
      <w:r w:rsidR="00AD38C7" w:rsidRPr="00B73CDD">
        <w:rPr>
          <w:rFonts w:ascii="Times New Roman" w:hAnsi="Times New Roman" w:cs="Times New Roman"/>
          <w:sz w:val="24"/>
          <w:szCs w:val="24"/>
        </w:rPr>
        <w:t xml:space="preserve"> SUNY at Buffalo</w:t>
      </w:r>
      <w:r w:rsidR="00A141F5">
        <w:rPr>
          <w:rFonts w:ascii="Times New Roman" w:hAnsi="Times New Roman" w:cs="Times New Roman"/>
          <w:sz w:val="24"/>
          <w:szCs w:val="24"/>
        </w:rPr>
        <w:t xml:space="preserve">, NYU, SUNY Binghamton, NYU, Syracuse, </w:t>
      </w:r>
    </w:p>
    <w:p w:rsidR="00504CC7" w:rsidRPr="00B73CDD" w:rsidRDefault="00504CC7" w:rsidP="00C15261">
      <w:pPr>
        <w:spacing w:after="0" w:line="240" w:lineRule="auto"/>
        <w:rPr>
          <w:rFonts w:ascii="Times New Roman" w:hAnsi="Times New Roman" w:cs="Times New Roman"/>
          <w:sz w:val="24"/>
          <w:szCs w:val="24"/>
        </w:rPr>
      </w:pPr>
    </w:p>
    <w:p w:rsidR="00504CC7"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UB Departments Represented</w:t>
      </w:r>
      <w:r w:rsidR="00504CC7" w:rsidRPr="00B73CDD">
        <w:rPr>
          <w:rFonts w:ascii="Times New Roman" w:hAnsi="Times New Roman" w:cs="Times New Roman"/>
          <w:b/>
          <w:sz w:val="24"/>
          <w:szCs w:val="24"/>
        </w:rPr>
        <w:t xml:space="preserve"> in Presentations</w:t>
      </w:r>
      <w:r w:rsidRPr="00B73CDD">
        <w:rPr>
          <w:rFonts w:ascii="Times New Roman" w:hAnsi="Times New Roman" w:cs="Times New Roman"/>
          <w:sz w:val="24"/>
          <w:szCs w:val="24"/>
        </w:rPr>
        <w:t>:</w:t>
      </w:r>
      <w:r w:rsidR="00504CC7" w:rsidRPr="00B73CDD">
        <w:rPr>
          <w:rFonts w:ascii="Times New Roman" w:hAnsi="Times New Roman" w:cs="Times New Roman"/>
          <w:sz w:val="24"/>
          <w:szCs w:val="24"/>
        </w:rPr>
        <w:t xml:space="preserve"> </w:t>
      </w:r>
      <w:r w:rsidR="00A141F5">
        <w:rPr>
          <w:rFonts w:ascii="Times New Roman" w:hAnsi="Times New Roman" w:cs="Times New Roman"/>
          <w:sz w:val="24"/>
          <w:szCs w:val="24"/>
        </w:rPr>
        <w:t xml:space="preserve">English (Keynote), </w:t>
      </w:r>
      <w:r w:rsidR="00504CC7" w:rsidRPr="00B73CDD">
        <w:rPr>
          <w:rFonts w:ascii="Times New Roman" w:hAnsi="Times New Roman" w:cs="Times New Roman"/>
          <w:sz w:val="24"/>
          <w:szCs w:val="24"/>
        </w:rPr>
        <w:t>COL</w:t>
      </w:r>
      <w:r w:rsidR="00A141F5">
        <w:rPr>
          <w:rFonts w:ascii="Times New Roman" w:hAnsi="Times New Roman" w:cs="Times New Roman"/>
          <w:sz w:val="24"/>
          <w:szCs w:val="24"/>
        </w:rPr>
        <w:t xml:space="preserve"> </w:t>
      </w:r>
      <w:r w:rsidR="00A141F5">
        <w:rPr>
          <w:rFonts w:ascii="Times New Roman" w:hAnsi="Times New Roman" w:cs="Times New Roman"/>
          <w:sz w:val="24"/>
          <w:szCs w:val="24"/>
        </w:rPr>
        <w:t>(</w:t>
      </w:r>
      <w:r w:rsidR="00A141F5">
        <w:rPr>
          <w:rFonts w:ascii="Times New Roman" w:hAnsi="Times New Roman" w:cs="Times New Roman"/>
          <w:sz w:val="24"/>
          <w:szCs w:val="24"/>
        </w:rPr>
        <w:t>MA, PhD</w:t>
      </w:r>
      <w:r w:rsidR="00A141F5">
        <w:rPr>
          <w:rFonts w:ascii="Times New Roman" w:hAnsi="Times New Roman" w:cs="Times New Roman"/>
          <w:sz w:val="24"/>
          <w:szCs w:val="24"/>
        </w:rPr>
        <w:t>)</w:t>
      </w:r>
      <w:r w:rsidR="00504CC7" w:rsidRPr="00B73CDD">
        <w:rPr>
          <w:rFonts w:ascii="Times New Roman" w:hAnsi="Times New Roman" w:cs="Times New Roman"/>
          <w:sz w:val="24"/>
          <w:szCs w:val="24"/>
        </w:rPr>
        <w:t>,</w:t>
      </w:r>
      <w:r w:rsidR="00A141F5">
        <w:rPr>
          <w:rFonts w:ascii="Times New Roman" w:hAnsi="Times New Roman" w:cs="Times New Roman"/>
          <w:sz w:val="24"/>
          <w:szCs w:val="24"/>
        </w:rPr>
        <w:t xml:space="preserve"> Romance Languages, Computer Science, Pharmacy, Psychology, Mechanical Engineering, Civil Engineering, Biomedical Engineering, Interdisciplinary Humanities, Computer Science, Biological Sciences, Chemical Engineering, Aerospace Engineering</w:t>
      </w:r>
    </w:p>
    <w:p w:rsidR="00A141F5" w:rsidRPr="00B73CDD" w:rsidRDefault="00A141F5" w:rsidP="00C15261">
      <w:pPr>
        <w:spacing w:after="0" w:line="240" w:lineRule="auto"/>
        <w:rPr>
          <w:rFonts w:ascii="Times New Roman" w:hAnsi="Times New Roman" w:cs="Times New Roman"/>
          <w:sz w:val="24"/>
          <w:szCs w:val="24"/>
        </w:rPr>
      </w:pPr>
    </w:p>
    <w:p w:rsidR="00A141F5" w:rsidRPr="00A141F5" w:rsidRDefault="00C15261" w:rsidP="00A141F5">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Description of Event:</w:t>
      </w:r>
      <w:r w:rsidR="00674A6B" w:rsidRPr="00B73CDD">
        <w:rPr>
          <w:rFonts w:ascii="Times New Roman" w:hAnsi="Times New Roman" w:cs="Times New Roman"/>
          <w:i/>
          <w:sz w:val="24"/>
          <w:szCs w:val="24"/>
        </w:rPr>
        <w:t xml:space="preserve"> </w:t>
      </w:r>
      <w:r w:rsidR="00B73CDD" w:rsidRPr="00B73CDD">
        <w:rPr>
          <w:rFonts w:ascii="Times New Roman" w:hAnsi="Times New Roman" w:cs="Times New Roman"/>
          <w:i/>
          <w:sz w:val="24"/>
          <w:szCs w:val="24"/>
        </w:rPr>
        <w:t xml:space="preserve">From the CFP: </w:t>
      </w:r>
      <w:r w:rsidR="00A141F5" w:rsidRPr="00A141F5">
        <w:rPr>
          <w:rFonts w:ascii="Times New Roman" w:hAnsi="Times New Roman" w:cs="Times New Roman"/>
          <w:sz w:val="24"/>
          <w:szCs w:val="24"/>
        </w:rPr>
        <w:t>The line between good and evil is extremely complicated. Philosophers have debated its nature for centuries. If good is really so good, then why is evil so tempting? It is easy to find humor in the misfortune of others, and as such, humor and horror are intrinsically tied. The echoes of sinister laughter are embedded deep into our culture from The Astronomer and the Well to La Chute (Camus’ The Fall) and even popular films (The Dark Knight). Why is dark humor so appealing? What about humor’s very nature is dark?</w:t>
      </w:r>
    </w:p>
    <w:p w:rsidR="00A141F5" w:rsidRPr="00A141F5" w:rsidRDefault="00A141F5" w:rsidP="00A141F5">
      <w:pPr>
        <w:spacing w:after="0" w:line="240" w:lineRule="auto"/>
        <w:rPr>
          <w:rFonts w:ascii="Times New Roman" w:hAnsi="Times New Roman" w:cs="Times New Roman"/>
          <w:sz w:val="24"/>
          <w:szCs w:val="24"/>
        </w:rPr>
      </w:pPr>
    </w:p>
    <w:p w:rsidR="00A141F5" w:rsidRDefault="00A141F5" w:rsidP="00A141F5">
      <w:pPr>
        <w:spacing w:after="0" w:line="240" w:lineRule="auto"/>
        <w:rPr>
          <w:rFonts w:ascii="Times New Roman" w:hAnsi="Times New Roman" w:cs="Times New Roman"/>
          <w:b/>
          <w:sz w:val="24"/>
          <w:szCs w:val="24"/>
        </w:rPr>
      </w:pPr>
      <w:r w:rsidRPr="00A141F5">
        <w:rPr>
          <w:rFonts w:ascii="Times New Roman" w:hAnsi="Times New Roman" w:cs="Times New Roman"/>
          <w:sz w:val="24"/>
          <w:szCs w:val="24"/>
        </w:rPr>
        <w:t>This symposium will explore the role of humor and horror in culture, art, literature and philosophy. Whether discussed individually or separately, many of the points of discussion will overlap. The goal of this conference is to shed light on the lighter and darker sides of humanity, with the hopes of demonstrating that joy and terror do not always exist in a binary. As a symposium of popular culture and philosophy, we engage with questions of philosophy, as well as the human rights. As always, we encourage submissions related to popular culture.</w:t>
      </w:r>
      <w:r w:rsidRPr="00A141F5">
        <w:rPr>
          <w:rFonts w:ascii="Times New Roman" w:hAnsi="Times New Roman" w:cs="Times New Roman"/>
          <w:b/>
          <w:sz w:val="24"/>
          <w:szCs w:val="24"/>
        </w:rPr>
        <w:t xml:space="preserve"> </w:t>
      </w:r>
    </w:p>
    <w:p w:rsidR="00A141F5" w:rsidRDefault="00A141F5" w:rsidP="00A141F5">
      <w:pPr>
        <w:spacing w:after="0" w:line="240" w:lineRule="auto"/>
        <w:rPr>
          <w:rFonts w:ascii="Times New Roman" w:hAnsi="Times New Roman" w:cs="Times New Roman"/>
          <w:b/>
          <w:sz w:val="24"/>
          <w:szCs w:val="24"/>
        </w:rPr>
      </w:pPr>
    </w:p>
    <w:p w:rsidR="00C15261" w:rsidRPr="00B73CDD" w:rsidRDefault="00C15261" w:rsidP="00A141F5">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Short-Term Goals:</w:t>
      </w:r>
      <w:r w:rsidR="00674A6B" w:rsidRPr="00B73CDD">
        <w:rPr>
          <w:rFonts w:ascii="Times New Roman" w:hAnsi="Times New Roman" w:cs="Times New Roman"/>
          <w:sz w:val="24"/>
          <w:szCs w:val="24"/>
        </w:rPr>
        <w:t xml:space="preserve"> To raise awareness of the benefits of work in the humanities. To engage students with the major arguments of the humanities in a way that encourages them to pursue this work in the future.</w:t>
      </w:r>
      <w:r w:rsidR="00B73CDD">
        <w:rPr>
          <w:rFonts w:ascii="Times New Roman" w:hAnsi="Times New Roman" w:cs="Times New Roman"/>
          <w:sz w:val="24"/>
          <w:szCs w:val="24"/>
        </w:rPr>
        <w:t xml:space="preserve"> To provide students professional development opportunities that engage them directly with the professional life in the humanities. The forge connections between graduate students, undergraduate students and faculty and start a cross-departmental conversation about the role of the humanities in all fields of study. The offer professional development for graduate students, particularly Master’s students who receive less conference funding, here at UB. </w:t>
      </w:r>
    </w:p>
    <w:p w:rsidR="00674A6B" w:rsidRPr="00B73CDD" w:rsidRDefault="00674A6B" w:rsidP="00C15261">
      <w:pPr>
        <w:spacing w:after="0" w:line="240" w:lineRule="auto"/>
        <w:rPr>
          <w:rFonts w:ascii="Times New Roman" w:hAnsi="Times New Roman" w:cs="Times New Roman"/>
          <w:b/>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lastRenderedPageBreak/>
        <w:t>Long-Term Goals:</w:t>
      </w:r>
      <w:r w:rsidR="00674A6B" w:rsidRPr="00B73CDD">
        <w:rPr>
          <w:rFonts w:ascii="Times New Roman" w:hAnsi="Times New Roman" w:cs="Times New Roman"/>
          <w:sz w:val="24"/>
          <w:szCs w:val="24"/>
        </w:rPr>
        <w:t xml:space="preserve"> To </w:t>
      </w:r>
      <w:r w:rsidR="00B73CDD">
        <w:rPr>
          <w:rFonts w:ascii="Times New Roman" w:hAnsi="Times New Roman" w:cs="Times New Roman"/>
          <w:sz w:val="24"/>
          <w:szCs w:val="24"/>
        </w:rPr>
        <w:t xml:space="preserve">recruit undergraduate minors to Comparative Literature. To recruit future graduate students, particularly into the Master’s program, in order to allow our program to expand and remain competitive with similar programs. To raise the profile of SUNY Buffalo’s Department of Comp. Lit. </w:t>
      </w:r>
      <w:proofErr w:type="gramStart"/>
      <w:r w:rsidR="00B73CDD">
        <w:rPr>
          <w:rFonts w:ascii="Times New Roman" w:hAnsi="Times New Roman" w:cs="Times New Roman"/>
          <w:sz w:val="24"/>
          <w:szCs w:val="24"/>
        </w:rPr>
        <w:t>at</w:t>
      </w:r>
      <w:proofErr w:type="gramEnd"/>
      <w:r w:rsidR="00B73CDD">
        <w:rPr>
          <w:rFonts w:ascii="Times New Roman" w:hAnsi="Times New Roman" w:cs="Times New Roman"/>
          <w:sz w:val="24"/>
          <w:szCs w:val="24"/>
        </w:rPr>
        <w:t xml:space="preserve"> this and other universities. To improve graduate student engagement with undergraduate life and interests, allowing us to provide more interesting and relevant courses to our students. To encourage non-humanities students to understand the importance of a background in the humanities. (This is why our first symposium was “Science [or] Fiction”.) </w:t>
      </w:r>
    </w:p>
    <w:p w:rsidR="00674A6B" w:rsidRPr="00B73CDD" w:rsidRDefault="00674A6B" w:rsidP="00C15261">
      <w:pPr>
        <w:spacing w:after="0" w:line="240" w:lineRule="auto"/>
        <w:rPr>
          <w:rFonts w:ascii="Times New Roman" w:hAnsi="Times New Roman" w:cs="Times New Roman"/>
          <w:b/>
          <w:sz w:val="24"/>
          <w:szCs w:val="24"/>
        </w:rPr>
      </w:pPr>
    </w:p>
    <w:p w:rsidR="00C15261" w:rsidRPr="00B73CDD" w:rsidRDefault="00C15261" w:rsidP="00C15261">
      <w:pPr>
        <w:spacing w:after="0" w:line="240" w:lineRule="auto"/>
        <w:rPr>
          <w:rFonts w:ascii="Times New Roman" w:hAnsi="Times New Roman" w:cs="Times New Roman"/>
          <w:b/>
          <w:sz w:val="24"/>
          <w:szCs w:val="24"/>
        </w:rPr>
      </w:pPr>
      <w:r w:rsidRPr="00B73CDD">
        <w:rPr>
          <w:rFonts w:ascii="Times New Roman" w:hAnsi="Times New Roman" w:cs="Times New Roman"/>
          <w:b/>
          <w:sz w:val="24"/>
          <w:szCs w:val="24"/>
        </w:rPr>
        <w:t>Takeaways:</w:t>
      </w:r>
      <w:r w:rsidR="0096597F" w:rsidRPr="0096597F">
        <w:rPr>
          <w:rFonts w:ascii="Times New Roman" w:hAnsi="Times New Roman" w:cs="Times New Roman"/>
          <w:sz w:val="24"/>
          <w:szCs w:val="24"/>
        </w:rPr>
        <w:t xml:space="preserve"> Students really enjoyed the experience and </w:t>
      </w:r>
      <w:r w:rsidR="0096597F">
        <w:rPr>
          <w:rFonts w:ascii="Times New Roman" w:hAnsi="Times New Roman" w:cs="Times New Roman"/>
          <w:sz w:val="24"/>
          <w:szCs w:val="24"/>
        </w:rPr>
        <w:t>many attendees who were not presenting asked when the next symposium was and what the topic would be. Unfortunately, at that point it had not yet been determined. All who participated enjoyed the event and it was a good representation of our department. Feedback was that it was professional, organized and very comfortable for those presenting. The event should be continued because it seems to be accomplishing the majority of the short-term goals. It is difficult to gauge the progress towards long-term goals at this stage of the process.</w:t>
      </w:r>
    </w:p>
    <w:p w:rsidR="00674A6B" w:rsidRPr="00B73CDD" w:rsidRDefault="00674A6B" w:rsidP="00C15261">
      <w:pPr>
        <w:spacing w:after="0" w:line="240" w:lineRule="auto"/>
        <w:rPr>
          <w:rFonts w:ascii="Times New Roman" w:hAnsi="Times New Roman" w:cs="Times New Roman"/>
          <w:sz w:val="24"/>
          <w:szCs w:val="24"/>
        </w:rPr>
      </w:pPr>
    </w:p>
    <w:p w:rsidR="00C15261" w:rsidRPr="00B73CDD" w:rsidRDefault="00C15261" w:rsidP="00C15261">
      <w:pPr>
        <w:spacing w:after="0" w:line="240" w:lineRule="auto"/>
        <w:rPr>
          <w:rFonts w:ascii="Times New Roman" w:hAnsi="Times New Roman" w:cs="Times New Roman"/>
          <w:sz w:val="24"/>
          <w:szCs w:val="24"/>
        </w:rPr>
      </w:pPr>
      <w:r w:rsidRPr="00B73CDD">
        <w:rPr>
          <w:rFonts w:ascii="Times New Roman" w:hAnsi="Times New Roman" w:cs="Times New Roman"/>
          <w:b/>
          <w:sz w:val="24"/>
          <w:szCs w:val="24"/>
        </w:rPr>
        <w:t>Future Goals/Projections for Improvement:</w:t>
      </w:r>
      <w:r w:rsidR="00B73CDD">
        <w:rPr>
          <w:rFonts w:ascii="Times New Roman" w:hAnsi="Times New Roman" w:cs="Times New Roman"/>
          <w:b/>
          <w:sz w:val="24"/>
          <w:szCs w:val="24"/>
        </w:rPr>
        <w:t xml:space="preserve"> </w:t>
      </w:r>
      <w:bookmarkStart w:id="0" w:name="_GoBack"/>
      <w:bookmarkEnd w:id="0"/>
    </w:p>
    <w:p w:rsidR="00C15261" w:rsidRDefault="00C15261">
      <w:pPr>
        <w:rPr>
          <w:sz w:val="24"/>
          <w:szCs w:val="24"/>
        </w:rPr>
      </w:pPr>
    </w:p>
    <w:p w:rsidR="00454BBD" w:rsidRDefault="00454BBD" w:rsidP="00454BBD">
      <w:pPr>
        <w:spacing w:after="0" w:line="240" w:lineRule="auto"/>
        <w:rPr>
          <w:rFonts w:ascii="Times New Roman" w:hAnsi="Times New Roman" w:cs="Times New Roman"/>
          <w:sz w:val="24"/>
          <w:szCs w:val="24"/>
        </w:rPr>
      </w:pPr>
      <w:r w:rsidRPr="00997622">
        <w:rPr>
          <w:rFonts w:ascii="Times New Roman" w:hAnsi="Times New Roman" w:cs="Times New Roman"/>
          <w:b/>
          <w:sz w:val="24"/>
          <w:szCs w:val="24"/>
        </w:rPr>
        <w:t>Report Prepared by:</w:t>
      </w:r>
      <w:r>
        <w:rPr>
          <w:rFonts w:ascii="Times New Roman" w:hAnsi="Times New Roman" w:cs="Times New Roman"/>
          <w:sz w:val="24"/>
          <w:szCs w:val="24"/>
        </w:rPr>
        <w:t xml:space="preserve"> David Brown</w:t>
      </w:r>
    </w:p>
    <w:p w:rsidR="00454BBD" w:rsidRDefault="00454BBD" w:rsidP="00454BBD">
      <w:pPr>
        <w:spacing w:after="0" w:line="240" w:lineRule="auto"/>
        <w:rPr>
          <w:rFonts w:ascii="Times New Roman" w:hAnsi="Times New Roman" w:cs="Times New Roman"/>
          <w:sz w:val="24"/>
          <w:szCs w:val="24"/>
        </w:rPr>
      </w:pPr>
    </w:p>
    <w:p w:rsidR="003063D0" w:rsidRDefault="003063D0" w:rsidP="00454BBD">
      <w:pPr>
        <w:spacing w:after="0" w:line="240" w:lineRule="auto"/>
        <w:rPr>
          <w:rFonts w:ascii="Times New Roman" w:hAnsi="Times New Roman" w:cs="Times New Roman"/>
          <w:sz w:val="24"/>
          <w:szCs w:val="24"/>
        </w:rPr>
      </w:pPr>
    </w:p>
    <w:p w:rsidR="00454BBD" w:rsidRDefault="00454BBD" w:rsidP="00454BBD">
      <w:pPr>
        <w:spacing w:after="0" w:line="240" w:lineRule="auto"/>
        <w:rPr>
          <w:rFonts w:ascii="Times New Roman" w:hAnsi="Times New Roman" w:cs="Times New Roman"/>
          <w:sz w:val="24"/>
          <w:szCs w:val="24"/>
        </w:rPr>
      </w:pPr>
    </w:p>
    <w:p w:rsidR="00454BBD" w:rsidRDefault="00454BBD" w:rsidP="00454BBD">
      <w:pPr>
        <w:spacing w:after="0" w:line="240" w:lineRule="auto"/>
        <w:rPr>
          <w:rFonts w:ascii="Times New Roman" w:hAnsi="Times New Roman" w:cs="Times New Roman"/>
          <w:sz w:val="24"/>
          <w:szCs w:val="24"/>
        </w:rPr>
      </w:pPr>
    </w:p>
    <w:p w:rsidR="00454BBD" w:rsidRPr="00B73CDD" w:rsidRDefault="00454BBD">
      <w:pPr>
        <w:rPr>
          <w:sz w:val="24"/>
          <w:szCs w:val="24"/>
        </w:rPr>
      </w:pPr>
    </w:p>
    <w:sectPr w:rsidR="00454BBD" w:rsidRPr="00B73C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261"/>
    <w:rsid w:val="003063D0"/>
    <w:rsid w:val="003574FA"/>
    <w:rsid w:val="003F3AA4"/>
    <w:rsid w:val="00454BBD"/>
    <w:rsid w:val="00504CC7"/>
    <w:rsid w:val="005D4DC1"/>
    <w:rsid w:val="00674A6B"/>
    <w:rsid w:val="006876CB"/>
    <w:rsid w:val="006A52B7"/>
    <w:rsid w:val="0096597F"/>
    <w:rsid w:val="00966F00"/>
    <w:rsid w:val="00A141F5"/>
    <w:rsid w:val="00A77EC2"/>
    <w:rsid w:val="00AD30A4"/>
    <w:rsid w:val="00AD38C7"/>
    <w:rsid w:val="00B73CDD"/>
    <w:rsid w:val="00B927D7"/>
    <w:rsid w:val="00C15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D414D5-6E4A-4BE6-9667-C1704D18B7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4733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2</Pages>
  <Words>637</Words>
  <Characters>3634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14</cp:revision>
  <dcterms:created xsi:type="dcterms:W3CDTF">2016-05-02T19:06:00Z</dcterms:created>
  <dcterms:modified xsi:type="dcterms:W3CDTF">2017-11-15T19:04:00Z</dcterms:modified>
</cp:coreProperties>
</file>